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49" w:rsidRPr="00C72B1F" w:rsidRDefault="00527149" w:rsidP="0052714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C72B1F">
        <w:rPr>
          <w:rFonts w:hint="eastAsia"/>
          <w:b/>
          <w:bCs/>
          <w:color w:val="333333"/>
          <w:sz w:val="28"/>
          <w:szCs w:val="28"/>
        </w:rPr>
        <w:t>附件1：</w:t>
      </w:r>
    </w:p>
    <w:p w:rsidR="00527149" w:rsidRPr="00D71475" w:rsidRDefault="00527149" w:rsidP="00527149">
      <w:pPr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</w:p>
    <w:p w:rsidR="00527149" w:rsidRPr="000E06F8" w:rsidRDefault="00527149" w:rsidP="00527149">
      <w:pPr>
        <w:spacing w:line="520" w:lineRule="exact"/>
        <w:jc w:val="center"/>
        <w:rPr>
          <w:rFonts w:ascii="仿宋_GB2312" w:eastAsia="仿宋_GB2312" w:hAnsiTheme="minorEastAsia"/>
          <w:sz w:val="28"/>
          <w:szCs w:val="28"/>
        </w:rPr>
      </w:pPr>
      <w:r w:rsidRPr="000E06F8">
        <w:rPr>
          <w:rFonts w:ascii="仿宋_GB2312" w:eastAsia="仿宋_GB2312" w:hAnsiTheme="minorEastAsia"/>
          <w:sz w:val="28"/>
          <w:szCs w:val="28"/>
        </w:rPr>
        <w:t>海洋出版社招聘岗位需求表</w:t>
      </w: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1776"/>
        <w:gridCol w:w="8006"/>
      </w:tblGrid>
      <w:tr w:rsidR="00527149" w:rsidRPr="000E06F8" w:rsidTr="00851F99">
        <w:trPr>
          <w:trHeight w:val="37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数字</w:t>
            </w: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出版中心</w:t>
            </w:r>
          </w:p>
        </w:tc>
      </w:tr>
      <w:tr w:rsidR="00527149" w:rsidRPr="000E06F8" w:rsidTr="00851F99">
        <w:trPr>
          <w:trHeight w:val="3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86DC4" w:rsidRDefault="00527149" w:rsidP="00851F99">
            <w:pPr>
              <w:rPr>
                <w:rFonts w:ascii="仿宋" w:eastAsia="仿宋" w:hAnsi="仿宋"/>
                <w:sz w:val="28"/>
                <w:szCs w:val="28"/>
              </w:rPr>
            </w:pPr>
            <w:r w:rsidRPr="00086DC4">
              <w:rPr>
                <w:rFonts w:ascii="仿宋_GB2312" w:eastAsia="仿宋_GB2312" w:hAnsiTheme="minorEastAsia" w:hint="eastAsia"/>
                <w:sz w:val="28"/>
                <w:szCs w:val="28"/>
              </w:rPr>
              <w:t>数字内容主管</w:t>
            </w:r>
          </w:p>
        </w:tc>
      </w:tr>
      <w:tr w:rsidR="00527149" w:rsidRPr="000E06F8" w:rsidTr="00851F99">
        <w:trPr>
          <w:trHeight w:val="3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名</w:t>
            </w:r>
          </w:p>
        </w:tc>
      </w:tr>
      <w:tr w:rsidR="00527149" w:rsidRPr="000E06F8" w:rsidTr="00851F99">
        <w:trPr>
          <w:trHeight w:val="8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D21BC7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D21BC7">
              <w:rPr>
                <w:rFonts w:ascii="仿宋" w:eastAsia="仿宋" w:hAnsi="仿宋" w:cs="仿宋" w:hint="eastAsia"/>
                <w:sz w:val="28"/>
                <w:szCs w:val="28"/>
              </w:rPr>
              <w:t>负责数字资源管理；</w:t>
            </w:r>
          </w:p>
          <w:p w:rsidR="00527149" w:rsidRPr="00D21BC7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Pr="00D21BC7">
              <w:rPr>
                <w:rFonts w:ascii="仿宋" w:eastAsia="仿宋" w:hAnsi="仿宋" w:cs="仿宋" w:hint="eastAsia"/>
                <w:sz w:val="28"/>
                <w:szCs w:val="28"/>
              </w:rPr>
              <w:t>负责组织完成图书、期刊数字化标引加工；</w:t>
            </w:r>
          </w:p>
          <w:p w:rsidR="00527149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3.负责组织完成</w:t>
            </w:r>
            <w:r w:rsidRPr="00D21BC7">
              <w:rPr>
                <w:rFonts w:ascii="仿宋" w:eastAsia="仿宋" w:hAnsi="仿宋" w:cs="仿宋" w:hint="eastAsia"/>
                <w:sz w:val="28"/>
                <w:szCs w:val="28"/>
              </w:rPr>
              <w:t>期刊数字化标引加工；</w:t>
            </w:r>
          </w:p>
          <w:p w:rsidR="00527149" w:rsidRPr="00086DC4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4.负责组织</w:t>
            </w:r>
            <w:r w:rsidRPr="00185BAB">
              <w:rPr>
                <w:rFonts w:ascii="仿宋" w:eastAsia="仿宋" w:hAnsi="仿宋" w:cs="仿宋" w:hint="eastAsia"/>
                <w:sz w:val="28"/>
                <w:szCs w:val="28"/>
              </w:rPr>
              <w:t>完成期刊文献及其他信息资源的收集工作；</w:t>
            </w:r>
          </w:p>
          <w:p w:rsidR="00527149" w:rsidRPr="00086DC4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</w:t>
            </w:r>
            <w:r w:rsidRPr="00185BAB">
              <w:rPr>
                <w:rFonts w:ascii="仿宋" w:eastAsia="仿宋" w:hAnsi="仿宋" w:cs="仿宋" w:hint="eastAsia"/>
                <w:sz w:val="28"/>
                <w:szCs w:val="28"/>
              </w:rPr>
              <w:t>制定并完善数字内容加工相关标准、规范、流程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527149" w:rsidRPr="000E06F8" w:rsidTr="00851F99">
        <w:trPr>
          <w:trHeight w:val="217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1.硕士以及以上学历，具有海洋专业背景优先；</w:t>
            </w:r>
          </w:p>
          <w:p w:rsidR="00527149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2.年龄35岁以下，特别优秀者可适当放开；</w:t>
            </w:r>
          </w:p>
          <w:p w:rsidR="00527149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3.身体健康，性格开朗，工作认真、细致，具有较强的责任心；</w:t>
            </w:r>
          </w:p>
          <w:p w:rsidR="00527149" w:rsidRPr="00086DC4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4.具有较强的学习能力、沟通能力和团队合作精神。</w:t>
            </w:r>
          </w:p>
        </w:tc>
      </w:tr>
      <w:tr w:rsidR="00527149" w:rsidRPr="000E06F8" w:rsidTr="00851F99">
        <w:trPr>
          <w:trHeight w:val="37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数字</w:t>
            </w: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出版中心</w:t>
            </w:r>
          </w:p>
        </w:tc>
      </w:tr>
      <w:tr w:rsidR="00527149" w:rsidRPr="000E06F8" w:rsidTr="00851F99">
        <w:trPr>
          <w:trHeight w:val="3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4CD1">
              <w:rPr>
                <w:rFonts w:ascii="仿宋_GB2312" w:eastAsia="仿宋_GB2312" w:hAnsiTheme="minorEastAsia" w:hint="eastAsia"/>
                <w:sz w:val="28"/>
                <w:szCs w:val="28"/>
              </w:rPr>
              <w:t>图书营销编辑</w:t>
            </w:r>
          </w:p>
        </w:tc>
      </w:tr>
      <w:tr w:rsidR="00527149" w:rsidRPr="000E06F8" w:rsidTr="00851F99">
        <w:trPr>
          <w:trHeight w:val="3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1名</w:t>
            </w:r>
          </w:p>
        </w:tc>
      </w:tr>
      <w:tr w:rsidR="00527149" w:rsidRPr="000E06F8" w:rsidTr="00851F99">
        <w:trPr>
          <w:trHeight w:val="155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本科及以上学历，具海洋学科背景者优先；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热爱图书出版工作,</w:t>
            </w:r>
            <w:proofErr w:type="gramStart"/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有童书出版</w:t>
            </w:r>
            <w:proofErr w:type="gramEnd"/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经验者优先；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具有较强的中文写作能力；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对社会热点和新鲜事物保有较强的敏感度；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有媒体资源、活动组织、网络营销经验者优先；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有较强的英语阅读及商务邮件写作能力，能用英语口语进行基本的沟通和交流；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有较强的沟通能力和团队合作精神。</w:t>
            </w:r>
          </w:p>
        </w:tc>
      </w:tr>
      <w:tr w:rsidR="00527149" w:rsidRPr="000E06F8" w:rsidTr="00851F99">
        <w:trPr>
          <w:trHeight w:val="247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27149" w:rsidRPr="000E06F8" w:rsidRDefault="00527149" w:rsidP="00851F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负责图书宣传文案的策划和撰写；</w:t>
            </w:r>
          </w:p>
          <w:p w:rsidR="00527149" w:rsidRPr="00434CD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负责图书品牌相关的网络宣传平台的日常运营工作；</w:t>
            </w:r>
          </w:p>
          <w:p w:rsidR="00527149" w:rsidRPr="009E7851" w:rsidRDefault="00527149" w:rsidP="00851F99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Pr="00434CD1">
              <w:rPr>
                <w:rFonts w:ascii="仿宋" w:eastAsia="仿宋" w:hAnsi="仿宋" w:cs="仿宋" w:hint="eastAsia"/>
                <w:sz w:val="28"/>
                <w:szCs w:val="28"/>
              </w:rPr>
              <w:t>协助完成图书编辑出版工作。</w:t>
            </w:r>
          </w:p>
        </w:tc>
      </w:tr>
    </w:tbl>
    <w:p w:rsidR="006475C3" w:rsidRPr="00527149" w:rsidRDefault="00527149">
      <w:bookmarkStart w:id="0" w:name="_GoBack"/>
      <w:bookmarkEnd w:id="0"/>
    </w:p>
    <w:sectPr w:rsidR="006475C3" w:rsidRPr="0052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49"/>
    <w:rsid w:val="00527149"/>
    <w:rsid w:val="00C277C3"/>
    <w:rsid w:val="00E7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Yuan</cp:lastModifiedBy>
  <cp:revision>1</cp:revision>
  <dcterms:created xsi:type="dcterms:W3CDTF">2016-05-16T03:22:00Z</dcterms:created>
  <dcterms:modified xsi:type="dcterms:W3CDTF">2016-05-16T03:23:00Z</dcterms:modified>
</cp:coreProperties>
</file>