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579" w:lineRule="auto"/>
        <w:jc w:val="center"/>
        <w:rPr>
          <w:sz w:val="36"/>
          <w:szCs w:val="36"/>
        </w:rPr>
      </w:pPr>
      <w:r>
        <w:rPr>
          <w:rFonts w:hint="eastAsia"/>
          <w:sz w:val="36"/>
          <w:szCs w:val="36"/>
        </w:rPr>
        <w:t>海洋数字图书馆免费试用申请表</w:t>
      </w:r>
    </w:p>
    <w:p>
      <w:pPr>
        <w:spacing w:line="480" w:lineRule="exact"/>
        <w:ind w:firstLine="480" w:firstLineChars="200"/>
        <w:jc w:val="left"/>
        <w:rPr>
          <w:sz w:val="24"/>
          <w:szCs w:val="24"/>
        </w:rPr>
      </w:pPr>
      <w:r>
        <w:rPr>
          <w:rFonts w:hint="eastAsia"/>
          <w:sz w:val="24"/>
          <w:szCs w:val="24"/>
        </w:rPr>
        <w:t>我单位因业务需要，现申请开通海洋数字图书馆免费试用服务。</w:t>
      </w:r>
    </w:p>
    <w:p>
      <w:pPr>
        <w:spacing w:line="480" w:lineRule="exact"/>
        <w:rPr>
          <w:sz w:val="24"/>
          <w:szCs w:val="24"/>
        </w:rPr>
      </w:pPr>
      <w:r>
        <w:rPr>
          <w:rFonts w:hint="eastAsia"/>
          <w:sz w:val="24"/>
          <w:szCs w:val="24"/>
        </w:rPr>
        <w:t>一、单位信息</w:t>
      </w:r>
    </w:p>
    <w:tbl>
      <w:tblPr>
        <w:tblStyle w:val="5"/>
        <w:tblW w:w="8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945"/>
        <w:gridCol w:w="3255"/>
        <w:gridCol w:w="117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3" w:type="dxa"/>
            <w:gridSpan w:val="2"/>
            <w:vAlign w:val="center"/>
          </w:tcPr>
          <w:p>
            <w:pPr>
              <w:pStyle w:val="6"/>
              <w:spacing w:line="360" w:lineRule="auto"/>
              <w:ind w:firstLine="0" w:firstLineChars="0"/>
              <w:jc w:val="center"/>
              <w:rPr>
                <w:sz w:val="24"/>
                <w:szCs w:val="24"/>
              </w:rPr>
            </w:pPr>
            <w:r>
              <w:rPr>
                <w:rFonts w:hint="eastAsia"/>
                <w:sz w:val="24"/>
                <w:szCs w:val="24"/>
              </w:rPr>
              <w:t>单位名称</w:t>
            </w:r>
          </w:p>
        </w:tc>
        <w:tc>
          <w:tcPr>
            <w:tcW w:w="4425" w:type="dxa"/>
            <w:gridSpan w:val="2"/>
            <w:vAlign w:val="center"/>
          </w:tcPr>
          <w:p>
            <w:pPr>
              <w:pStyle w:val="6"/>
              <w:spacing w:line="360" w:lineRule="auto"/>
              <w:ind w:firstLine="0" w:firstLineChars="0"/>
              <w:rPr>
                <w:sz w:val="24"/>
                <w:szCs w:val="24"/>
              </w:rPr>
            </w:pPr>
          </w:p>
        </w:tc>
        <w:tc>
          <w:tcPr>
            <w:tcW w:w="1275" w:type="dxa"/>
            <w:vAlign w:val="center"/>
          </w:tcPr>
          <w:p>
            <w:pPr>
              <w:pStyle w:val="6"/>
              <w:spacing w:line="360" w:lineRule="auto"/>
              <w:ind w:firstLine="0" w:firstLineChars="0"/>
              <w:jc w:val="center"/>
              <w:rPr>
                <w:sz w:val="24"/>
                <w:szCs w:val="24"/>
              </w:rPr>
            </w:pPr>
            <w:r>
              <w:rPr>
                <w:rFonts w:hint="eastAsia"/>
                <w:sz w:val="24"/>
                <w:szCs w:val="24"/>
              </w:rPr>
              <w:t>单位人数</w:t>
            </w:r>
          </w:p>
        </w:tc>
        <w:tc>
          <w:tcPr>
            <w:tcW w:w="1275" w:type="dxa"/>
            <w:shd w:val="clear" w:color="auto" w:fill="auto"/>
            <w:vAlign w:val="center"/>
          </w:tcPr>
          <w:p>
            <w:pPr>
              <w:widowControl/>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3" w:type="dxa"/>
            <w:gridSpan w:val="2"/>
            <w:vAlign w:val="center"/>
          </w:tcPr>
          <w:p>
            <w:pPr>
              <w:pStyle w:val="6"/>
              <w:spacing w:line="360" w:lineRule="auto"/>
              <w:ind w:firstLine="0" w:firstLineChars="0"/>
              <w:jc w:val="center"/>
              <w:rPr>
                <w:sz w:val="24"/>
                <w:szCs w:val="24"/>
              </w:rPr>
            </w:pPr>
            <w:r>
              <w:rPr>
                <w:rFonts w:hint="eastAsia"/>
                <w:sz w:val="24"/>
                <w:szCs w:val="24"/>
              </w:rPr>
              <w:t>单位地址</w:t>
            </w:r>
          </w:p>
        </w:tc>
        <w:tc>
          <w:tcPr>
            <w:tcW w:w="4425" w:type="dxa"/>
            <w:gridSpan w:val="2"/>
            <w:vAlign w:val="center"/>
          </w:tcPr>
          <w:p>
            <w:pPr>
              <w:pStyle w:val="6"/>
              <w:spacing w:line="360" w:lineRule="auto"/>
              <w:ind w:firstLine="0" w:firstLineChars="0"/>
              <w:rPr>
                <w:sz w:val="24"/>
                <w:szCs w:val="24"/>
              </w:rPr>
            </w:pPr>
          </w:p>
        </w:tc>
        <w:tc>
          <w:tcPr>
            <w:tcW w:w="1275" w:type="dxa"/>
            <w:vAlign w:val="center"/>
          </w:tcPr>
          <w:p>
            <w:pPr>
              <w:pStyle w:val="6"/>
              <w:spacing w:line="360" w:lineRule="auto"/>
              <w:ind w:firstLine="0" w:firstLineChars="0"/>
              <w:jc w:val="center"/>
              <w:rPr>
                <w:sz w:val="24"/>
                <w:szCs w:val="24"/>
              </w:rPr>
            </w:pPr>
            <w:r>
              <w:rPr>
                <w:rFonts w:hint="eastAsia"/>
                <w:sz w:val="24"/>
                <w:szCs w:val="24"/>
              </w:rPr>
              <w:t>邮政编码</w:t>
            </w:r>
          </w:p>
        </w:tc>
        <w:tc>
          <w:tcPr>
            <w:tcW w:w="1275" w:type="dxa"/>
            <w:shd w:val="clear" w:color="auto" w:fill="auto"/>
            <w:vAlign w:val="center"/>
          </w:tcPr>
          <w:p>
            <w:pPr>
              <w:widowControl/>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33" w:type="dxa"/>
            <w:gridSpan w:val="2"/>
            <w:vAlign w:val="center"/>
          </w:tcPr>
          <w:p>
            <w:pPr>
              <w:pStyle w:val="6"/>
              <w:spacing w:line="360" w:lineRule="auto"/>
              <w:ind w:firstLine="0" w:firstLineChars="0"/>
              <w:jc w:val="center"/>
              <w:rPr>
                <w:sz w:val="24"/>
                <w:szCs w:val="24"/>
              </w:rPr>
            </w:pPr>
            <w:r>
              <w:rPr>
                <w:rFonts w:hint="eastAsia"/>
                <w:sz w:val="24"/>
                <w:szCs w:val="24"/>
              </w:rPr>
              <w:t>负责人</w:t>
            </w:r>
          </w:p>
        </w:tc>
        <w:tc>
          <w:tcPr>
            <w:tcW w:w="3255" w:type="dxa"/>
            <w:vAlign w:val="center"/>
          </w:tcPr>
          <w:p>
            <w:pPr>
              <w:pStyle w:val="6"/>
              <w:spacing w:line="360" w:lineRule="auto"/>
              <w:ind w:firstLine="0" w:firstLineChars="0"/>
              <w:rPr>
                <w:sz w:val="24"/>
                <w:szCs w:val="24"/>
              </w:rPr>
            </w:pPr>
          </w:p>
        </w:tc>
        <w:tc>
          <w:tcPr>
            <w:tcW w:w="1170" w:type="dxa"/>
            <w:vAlign w:val="center"/>
          </w:tcPr>
          <w:p>
            <w:pPr>
              <w:pStyle w:val="6"/>
              <w:spacing w:line="360" w:lineRule="auto"/>
              <w:ind w:firstLine="0" w:firstLineChars="0"/>
              <w:jc w:val="center"/>
              <w:rPr>
                <w:sz w:val="24"/>
                <w:szCs w:val="24"/>
              </w:rPr>
            </w:pPr>
            <w:r>
              <w:rPr>
                <w:rFonts w:hint="eastAsia"/>
                <w:sz w:val="24"/>
                <w:szCs w:val="24"/>
              </w:rPr>
              <w:t>E-mail</w:t>
            </w:r>
          </w:p>
        </w:tc>
        <w:tc>
          <w:tcPr>
            <w:tcW w:w="2550" w:type="dxa"/>
            <w:gridSpan w:val="2"/>
            <w:vAlign w:val="center"/>
          </w:tcPr>
          <w:p>
            <w:pPr>
              <w:widowControl/>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8" w:type="dxa"/>
            <w:vMerge w:val="restart"/>
            <w:vAlign w:val="center"/>
          </w:tcPr>
          <w:p>
            <w:pPr>
              <w:pStyle w:val="6"/>
              <w:spacing w:line="360" w:lineRule="auto"/>
              <w:ind w:firstLine="0" w:firstLineChars="0"/>
              <w:jc w:val="center"/>
              <w:rPr>
                <w:sz w:val="24"/>
                <w:szCs w:val="24"/>
              </w:rPr>
            </w:pPr>
            <w:r>
              <w:rPr>
                <w:rFonts w:hint="eastAsia"/>
                <w:sz w:val="24"/>
                <w:szCs w:val="24"/>
              </w:rPr>
              <w:t>联系人</w:t>
            </w:r>
          </w:p>
        </w:tc>
        <w:tc>
          <w:tcPr>
            <w:tcW w:w="945" w:type="dxa"/>
            <w:vAlign w:val="center"/>
          </w:tcPr>
          <w:p>
            <w:pPr>
              <w:pStyle w:val="6"/>
              <w:spacing w:line="360" w:lineRule="auto"/>
              <w:ind w:firstLine="0" w:firstLineChars="0"/>
              <w:jc w:val="center"/>
              <w:rPr>
                <w:sz w:val="24"/>
                <w:szCs w:val="24"/>
              </w:rPr>
            </w:pPr>
            <w:r>
              <w:rPr>
                <w:rFonts w:hint="eastAsia"/>
                <w:sz w:val="24"/>
                <w:szCs w:val="24"/>
              </w:rPr>
              <w:t>姓名</w:t>
            </w:r>
          </w:p>
        </w:tc>
        <w:tc>
          <w:tcPr>
            <w:tcW w:w="3255" w:type="dxa"/>
            <w:vAlign w:val="center"/>
          </w:tcPr>
          <w:p>
            <w:pPr>
              <w:pStyle w:val="6"/>
              <w:spacing w:line="360" w:lineRule="auto"/>
              <w:ind w:firstLine="0" w:firstLineChars="0"/>
              <w:rPr>
                <w:sz w:val="24"/>
                <w:szCs w:val="24"/>
              </w:rPr>
            </w:pPr>
          </w:p>
        </w:tc>
        <w:tc>
          <w:tcPr>
            <w:tcW w:w="1170" w:type="dxa"/>
            <w:vAlign w:val="center"/>
          </w:tcPr>
          <w:p>
            <w:pPr>
              <w:pStyle w:val="6"/>
              <w:spacing w:line="360" w:lineRule="auto"/>
              <w:ind w:firstLine="0" w:firstLineChars="0"/>
              <w:jc w:val="center"/>
              <w:rPr>
                <w:sz w:val="24"/>
                <w:szCs w:val="24"/>
              </w:rPr>
            </w:pPr>
            <w:r>
              <w:rPr>
                <w:rFonts w:hint="eastAsia"/>
                <w:sz w:val="24"/>
                <w:szCs w:val="24"/>
              </w:rPr>
              <w:t>部门</w:t>
            </w:r>
          </w:p>
        </w:tc>
        <w:tc>
          <w:tcPr>
            <w:tcW w:w="2550" w:type="dxa"/>
            <w:gridSpan w:val="2"/>
            <w:vAlign w:val="center"/>
          </w:tcPr>
          <w:p>
            <w:pPr>
              <w:widowControl/>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8" w:type="dxa"/>
            <w:vMerge w:val="continue"/>
            <w:vAlign w:val="center"/>
          </w:tcPr>
          <w:p>
            <w:pPr>
              <w:pStyle w:val="6"/>
              <w:spacing w:line="360" w:lineRule="auto"/>
              <w:ind w:firstLine="0" w:firstLineChars="0"/>
              <w:jc w:val="center"/>
              <w:rPr>
                <w:sz w:val="24"/>
                <w:szCs w:val="24"/>
              </w:rPr>
            </w:pPr>
          </w:p>
        </w:tc>
        <w:tc>
          <w:tcPr>
            <w:tcW w:w="945" w:type="dxa"/>
            <w:vAlign w:val="center"/>
          </w:tcPr>
          <w:p>
            <w:pPr>
              <w:pStyle w:val="6"/>
              <w:spacing w:line="360" w:lineRule="auto"/>
              <w:ind w:firstLine="0" w:firstLineChars="0"/>
              <w:jc w:val="center"/>
              <w:rPr>
                <w:sz w:val="24"/>
                <w:szCs w:val="24"/>
              </w:rPr>
            </w:pPr>
            <w:r>
              <w:rPr>
                <w:rFonts w:hint="eastAsia"/>
                <w:sz w:val="24"/>
                <w:szCs w:val="24"/>
              </w:rPr>
              <w:t>电话</w:t>
            </w:r>
          </w:p>
        </w:tc>
        <w:tc>
          <w:tcPr>
            <w:tcW w:w="3255" w:type="dxa"/>
            <w:vAlign w:val="center"/>
          </w:tcPr>
          <w:p>
            <w:pPr>
              <w:pStyle w:val="6"/>
              <w:spacing w:line="360" w:lineRule="auto"/>
              <w:ind w:firstLine="0" w:firstLineChars="0"/>
              <w:rPr>
                <w:sz w:val="24"/>
                <w:szCs w:val="24"/>
              </w:rPr>
            </w:pPr>
          </w:p>
        </w:tc>
        <w:tc>
          <w:tcPr>
            <w:tcW w:w="1170" w:type="dxa"/>
            <w:vAlign w:val="center"/>
          </w:tcPr>
          <w:p>
            <w:pPr>
              <w:pStyle w:val="6"/>
              <w:spacing w:line="360" w:lineRule="auto"/>
              <w:ind w:firstLine="0" w:firstLineChars="0"/>
              <w:jc w:val="center"/>
              <w:rPr>
                <w:sz w:val="24"/>
                <w:szCs w:val="24"/>
              </w:rPr>
            </w:pPr>
            <w:r>
              <w:rPr>
                <w:rFonts w:hint="eastAsia"/>
                <w:sz w:val="24"/>
                <w:szCs w:val="24"/>
              </w:rPr>
              <w:t>传真</w:t>
            </w:r>
          </w:p>
        </w:tc>
        <w:tc>
          <w:tcPr>
            <w:tcW w:w="2550" w:type="dxa"/>
            <w:gridSpan w:val="2"/>
            <w:vAlign w:val="center"/>
          </w:tcPr>
          <w:p>
            <w:pPr>
              <w:widowControl/>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8" w:type="dxa"/>
            <w:vMerge w:val="continue"/>
            <w:vAlign w:val="center"/>
          </w:tcPr>
          <w:p>
            <w:pPr>
              <w:pStyle w:val="6"/>
              <w:spacing w:line="360" w:lineRule="auto"/>
              <w:ind w:firstLine="0" w:firstLineChars="0"/>
              <w:jc w:val="center"/>
              <w:rPr>
                <w:sz w:val="24"/>
                <w:szCs w:val="24"/>
              </w:rPr>
            </w:pPr>
          </w:p>
        </w:tc>
        <w:tc>
          <w:tcPr>
            <w:tcW w:w="945" w:type="dxa"/>
            <w:vAlign w:val="center"/>
          </w:tcPr>
          <w:p>
            <w:pPr>
              <w:pStyle w:val="6"/>
              <w:spacing w:line="360" w:lineRule="auto"/>
              <w:ind w:firstLine="0" w:firstLineChars="0"/>
              <w:jc w:val="center"/>
              <w:rPr>
                <w:sz w:val="24"/>
                <w:szCs w:val="24"/>
              </w:rPr>
            </w:pPr>
            <w:r>
              <w:rPr>
                <w:rFonts w:hint="eastAsia"/>
                <w:sz w:val="24"/>
                <w:szCs w:val="24"/>
              </w:rPr>
              <w:t>手机</w:t>
            </w:r>
          </w:p>
        </w:tc>
        <w:tc>
          <w:tcPr>
            <w:tcW w:w="3255" w:type="dxa"/>
            <w:vAlign w:val="center"/>
          </w:tcPr>
          <w:p>
            <w:pPr>
              <w:pStyle w:val="6"/>
              <w:spacing w:line="360" w:lineRule="auto"/>
              <w:ind w:firstLine="0" w:firstLineChars="0"/>
              <w:rPr>
                <w:sz w:val="24"/>
                <w:szCs w:val="24"/>
              </w:rPr>
            </w:pPr>
          </w:p>
        </w:tc>
        <w:tc>
          <w:tcPr>
            <w:tcW w:w="1170" w:type="dxa"/>
            <w:vAlign w:val="center"/>
          </w:tcPr>
          <w:p>
            <w:pPr>
              <w:pStyle w:val="6"/>
              <w:spacing w:line="360" w:lineRule="auto"/>
              <w:ind w:firstLine="0" w:firstLineChars="0"/>
              <w:jc w:val="center"/>
              <w:rPr>
                <w:sz w:val="24"/>
                <w:szCs w:val="24"/>
              </w:rPr>
            </w:pPr>
            <w:r>
              <w:rPr>
                <w:rFonts w:hint="eastAsia"/>
                <w:sz w:val="24"/>
                <w:szCs w:val="24"/>
              </w:rPr>
              <w:t>E-mail</w:t>
            </w:r>
          </w:p>
        </w:tc>
        <w:tc>
          <w:tcPr>
            <w:tcW w:w="2550" w:type="dxa"/>
            <w:gridSpan w:val="2"/>
            <w:vAlign w:val="center"/>
          </w:tcPr>
          <w:p>
            <w:pPr>
              <w:widowControl/>
              <w:spacing w:line="360" w:lineRule="auto"/>
              <w:rPr>
                <w:sz w:val="24"/>
                <w:szCs w:val="24"/>
              </w:rPr>
            </w:pPr>
          </w:p>
        </w:tc>
      </w:tr>
    </w:tbl>
    <w:p>
      <w:pPr>
        <w:spacing w:line="480" w:lineRule="exact"/>
        <w:rPr>
          <w:sz w:val="24"/>
          <w:szCs w:val="24"/>
        </w:rPr>
      </w:pPr>
      <w:r>
        <w:rPr>
          <w:rFonts w:hint="eastAsia"/>
          <w:sz w:val="24"/>
          <w:szCs w:val="24"/>
        </w:rPr>
        <w:t>二、开通服务内容</w:t>
      </w:r>
    </w:p>
    <w:p>
      <w:pPr>
        <w:spacing w:line="480" w:lineRule="exact"/>
        <w:ind w:firstLine="480" w:firstLineChars="200"/>
        <w:rPr>
          <w:sz w:val="24"/>
          <w:szCs w:val="24"/>
        </w:rPr>
      </w:pPr>
      <w:r>
        <w:rPr>
          <w:rFonts w:hint="eastAsia"/>
          <w:sz w:val="24"/>
          <w:szCs w:val="24"/>
        </w:rPr>
        <w:t>海洋数字图书馆免费在线访问</w:t>
      </w:r>
    </w:p>
    <w:p>
      <w:pPr>
        <w:spacing w:line="480" w:lineRule="exact"/>
        <w:ind w:firstLine="480" w:firstLineChars="200"/>
        <w:rPr>
          <w:sz w:val="24"/>
          <w:szCs w:val="24"/>
        </w:rPr>
      </w:pPr>
      <w:r>
        <w:rPr>
          <w:rFonts w:hint="eastAsia"/>
          <w:sz w:val="24"/>
          <w:szCs w:val="24"/>
        </w:rPr>
        <w:t>网址：lib.oceanpress.com.cn</w:t>
      </w:r>
    </w:p>
    <w:p>
      <w:pPr>
        <w:pStyle w:val="6"/>
        <w:spacing w:line="480" w:lineRule="exact"/>
        <w:ind w:firstLine="0" w:firstLineChars="0"/>
        <w:rPr>
          <w:sz w:val="24"/>
          <w:szCs w:val="24"/>
        </w:rPr>
      </w:pPr>
      <w:r>
        <w:rPr>
          <w:rFonts w:hint="eastAsia"/>
          <w:sz w:val="24"/>
          <w:szCs w:val="24"/>
        </w:rPr>
        <w:t>三、开通时间：_____年_____月_____日至_____年_____月_____日（为期一个月）。</w:t>
      </w:r>
    </w:p>
    <w:p>
      <w:pPr>
        <w:pStyle w:val="6"/>
        <w:spacing w:line="480" w:lineRule="exact"/>
        <w:ind w:firstLine="0" w:firstLineChars="0"/>
        <w:jc w:val="left"/>
        <w:rPr>
          <w:sz w:val="24"/>
          <w:szCs w:val="24"/>
        </w:rPr>
      </w:pPr>
      <w:r>
        <w:rPr>
          <w:rFonts w:hint="eastAsia"/>
          <w:sz w:val="24"/>
          <w:szCs w:val="24"/>
        </w:rPr>
        <w:t>四、我单位有固定IP，IP地址为________________________________。</w:t>
      </w:r>
    </w:p>
    <w:p>
      <w:pPr>
        <w:pStyle w:val="6"/>
        <w:spacing w:line="480" w:lineRule="exact"/>
        <w:ind w:firstLine="0" w:firstLineChars="0"/>
        <w:jc w:val="left"/>
        <w:rPr>
          <w:sz w:val="24"/>
          <w:szCs w:val="24"/>
        </w:rPr>
      </w:pPr>
      <w:r>
        <w:rPr>
          <w:rFonts w:hint="eastAsia"/>
          <w:sz w:val="24"/>
          <w:szCs w:val="24"/>
        </w:rPr>
        <w:t>五、知识产权保护承诺</w:t>
      </w:r>
    </w:p>
    <w:p>
      <w:pPr>
        <w:pStyle w:val="6"/>
        <w:spacing w:line="480" w:lineRule="exact"/>
        <w:ind w:firstLine="480"/>
        <w:jc w:val="left"/>
        <w:rPr>
          <w:sz w:val="24"/>
          <w:szCs w:val="24"/>
        </w:rPr>
      </w:pPr>
      <w:r>
        <w:rPr>
          <w:rFonts w:hint="eastAsia"/>
          <w:sz w:val="24"/>
          <w:szCs w:val="24"/>
        </w:rPr>
        <w:t>我单位知悉上述平台著作权归海洋出版社所有，试用期间将确保平台数据库的安全。</w:t>
      </w:r>
    </w:p>
    <w:p>
      <w:pPr>
        <w:spacing w:line="480" w:lineRule="exact"/>
        <w:rPr>
          <w:sz w:val="24"/>
          <w:szCs w:val="24"/>
        </w:rPr>
      </w:pPr>
      <w:r>
        <w:rPr>
          <w:rFonts w:hint="eastAsia"/>
          <w:sz w:val="24"/>
          <w:szCs w:val="24"/>
        </w:rPr>
        <w:t xml:space="preserve">    主要包括：</w:t>
      </w:r>
    </w:p>
    <w:p>
      <w:pPr>
        <w:pStyle w:val="6"/>
        <w:spacing w:line="480" w:lineRule="exact"/>
        <w:ind w:left="420" w:firstLine="0" w:firstLineChars="0"/>
        <w:rPr>
          <w:sz w:val="24"/>
          <w:szCs w:val="24"/>
        </w:rPr>
      </w:pPr>
      <w:r>
        <w:rPr>
          <w:rFonts w:hint="eastAsia"/>
          <w:sz w:val="24"/>
          <w:szCs w:val="24"/>
        </w:rPr>
        <w:t>1.不通过互联网允许任何机构或个人在本单位范围以外使用海洋数字图书馆；</w:t>
      </w:r>
    </w:p>
    <w:p>
      <w:pPr>
        <w:pStyle w:val="6"/>
        <w:spacing w:line="480" w:lineRule="exact"/>
        <w:ind w:left="420" w:firstLine="0" w:firstLineChars="0"/>
        <w:rPr>
          <w:sz w:val="24"/>
          <w:szCs w:val="24"/>
        </w:rPr>
      </w:pPr>
      <w:r>
        <w:rPr>
          <w:rFonts w:hint="eastAsia"/>
          <w:sz w:val="24"/>
          <w:szCs w:val="24"/>
        </w:rPr>
        <w:t>2.不以任何方式对海洋数字图书馆内的图书资源进行非法复制、解密和扩散；</w:t>
      </w:r>
    </w:p>
    <w:p>
      <w:pPr>
        <w:pStyle w:val="6"/>
        <w:spacing w:line="480" w:lineRule="exact"/>
        <w:ind w:left="420" w:firstLine="0" w:firstLineChars="0"/>
        <w:rPr>
          <w:sz w:val="24"/>
          <w:szCs w:val="24"/>
        </w:rPr>
      </w:pPr>
      <w:r>
        <w:rPr>
          <w:rFonts w:hint="eastAsia"/>
          <w:sz w:val="24"/>
          <w:szCs w:val="24"/>
        </w:rPr>
        <w:t>3.不利用海洋数字图书馆的全部或部分内容，制作、销售任何形式的数据库和软件，以及任何形式的出版物；</w:t>
      </w:r>
    </w:p>
    <w:p>
      <w:pPr>
        <w:pStyle w:val="6"/>
        <w:spacing w:line="480" w:lineRule="exact"/>
        <w:ind w:left="420" w:firstLine="0" w:firstLineChars="0"/>
        <w:rPr>
          <w:sz w:val="24"/>
          <w:szCs w:val="24"/>
        </w:rPr>
      </w:pPr>
      <w:r>
        <w:rPr>
          <w:rFonts w:hint="eastAsia"/>
          <w:sz w:val="24"/>
          <w:szCs w:val="24"/>
        </w:rPr>
        <w:t>4.不转让海洋数字图书馆的使用权。</w:t>
      </w:r>
    </w:p>
    <w:p>
      <w:pPr>
        <w:pStyle w:val="6"/>
        <w:spacing w:line="360" w:lineRule="auto"/>
        <w:ind w:left="420" w:firstLine="0" w:firstLineChars="0"/>
        <w:rPr>
          <w:sz w:val="24"/>
          <w:szCs w:val="24"/>
        </w:rPr>
      </w:pPr>
    </w:p>
    <w:p>
      <w:pPr>
        <w:pStyle w:val="6"/>
        <w:spacing w:line="360" w:lineRule="auto"/>
        <w:ind w:right="960" w:firstLine="3780" w:firstLineChars="1575"/>
        <w:jc w:val="left"/>
        <w:rPr>
          <w:sz w:val="24"/>
          <w:szCs w:val="24"/>
        </w:rPr>
      </w:pPr>
      <w:r>
        <w:rPr>
          <w:rFonts w:hint="eastAsia"/>
          <w:sz w:val="24"/>
          <w:szCs w:val="24"/>
        </w:rPr>
        <w:t>申请单位名称（盖章）：</w:t>
      </w:r>
    </w:p>
    <w:p>
      <w:pPr>
        <w:pStyle w:val="6"/>
        <w:spacing w:line="360" w:lineRule="auto"/>
        <w:ind w:right="720" w:firstLine="3780" w:firstLineChars="1575"/>
        <w:jc w:val="left"/>
        <w:rPr>
          <w:sz w:val="24"/>
          <w:szCs w:val="24"/>
        </w:rPr>
      </w:pPr>
      <w:r>
        <w:rPr>
          <w:rFonts w:hint="eastAsia"/>
          <w:sz w:val="24"/>
          <w:szCs w:val="24"/>
        </w:rPr>
        <w:t>申请单位负责人（签字）：</w:t>
      </w:r>
    </w:p>
    <w:p>
      <w:pPr>
        <w:pStyle w:val="6"/>
        <w:spacing w:line="360" w:lineRule="auto"/>
        <w:ind w:right="480" w:firstLine="3780" w:firstLineChars="1575"/>
        <w:jc w:val="left"/>
        <w:rPr>
          <w:sz w:val="24"/>
          <w:szCs w:val="24"/>
        </w:rPr>
      </w:pPr>
      <w:r>
        <w:rPr>
          <w:rFonts w:hint="eastAsia"/>
          <w:sz w:val="24"/>
          <w:szCs w:val="24"/>
        </w:rPr>
        <w:t>日期：    年     月    日</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请填写上述表格，加盖单位或部门公章后，将</w:t>
      </w:r>
      <w:r>
        <w:rPr>
          <w:sz w:val="24"/>
          <w:szCs w:val="24"/>
        </w:rPr>
        <w:t>扫描件发</w:t>
      </w:r>
      <w:r>
        <w:rPr>
          <w:rFonts w:hint="eastAsia"/>
          <w:sz w:val="24"/>
          <w:szCs w:val="24"/>
        </w:rPr>
        <w:t>至邮箱</w:t>
      </w:r>
      <w:r>
        <w:rPr>
          <w:sz w:val="24"/>
          <w:szCs w:val="24"/>
        </w:rPr>
        <w:t>sunwei@oceanpress.com.cn</w:t>
      </w:r>
      <w:r>
        <w:rPr>
          <w:rFonts w:hint="eastAsia"/>
          <w:sz w:val="24"/>
          <w:szCs w:val="24"/>
        </w:rPr>
        <w:t>。</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咨询电话：010-62100963   010-62100069</w:t>
      </w:r>
      <w:bookmarkStart w:id="0" w:name="_GoBack"/>
      <w:bookmarkEnd w:id="0"/>
    </w:p>
    <w:p>
      <w:pPr>
        <w:spacing w:line="360" w:lineRule="auto"/>
        <w:ind w:firstLine="480" w:firstLineChars="200"/>
        <w:rPr>
          <w:sz w:val="28"/>
          <w:szCs w:val="28"/>
        </w:rPr>
      </w:pPr>
      <w:r>
        <w:rPr>
          <w:rFonts w:hint="eastAsia"/>
          <w:sz w:val="24"/>
          <w:szCs w:val="24"/>
        </w:rPr>
        <w:t>联系人：孙巍     江波</w:t>
      </w:r>
    </w:p>
    <w:p>
      <w:pPr>
        <w:spacing w:line="360" w:lineRule="auto"/>
        <w:rPr>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4D"/>
    <w:rsid w:val="000A5BD9"/>
    <w:rsid w:val="002103E9"/>
    <w:rsid w:val="003227EC"/>
    <w:rsid w:val="004E74AB"/>
    <w:rsid w:val="006902CB"/>
    <w:rsid w:val="008A3819"/>
    <w:rsid w:val="00AB7768"/>
    <w:rsid w:val="00EC604D"/>
    <w:rsid w:val="00ED25F7"/>
    <w:rsid w:val="00F10452"/>
    <w:rsid w:val="03B6501C"/>
    <w:rsid w:val="08AC418A"/>
    <w:rsid w:val="10786D37"/>
    <w:rsid w:val="137F3E42"/>
    <w:rsid w:val="22F35E8F"/>
    <w:rsid w:val="37CE3763"/>
    <w:rsid w:val="45922D9D"/>
    <w:rsid w:val="48DC1F8F"/>
    <w:rsid w:val="59952D34"/>
    <w:rsid w:val="6A3627E8"/>
    <w:rsid w:val="6AD655BB"/>
    <w:rsid w:val="778B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 w:type="paragraph" w:customStyle="1" w:styleId="6">
    <w:name w:val="列出段落1"/>
    <w:basedOn w:val="1"/>
    <w:qFormat/>
    <w:uiPriority w:val="34"/>
    <w:pPr>
      <w:ind w:firstLine="420" w:firstLineChars="200"/>
    </w:pPr>
  </w:style>
  <w:style w:type="character" w:customStyle="1" w:styleId="7">
    <w:name w:val="标题 1 Char"/>
    <w:basedOn w:val="3"/>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Words>
  <Characters>550</Characters>
  <Lines>4</Lines>
  <Paragraphs>1</Paragraphs>
  <ScaleCrop>false</ScaleCrop>
  <LinksUpToDate>false</LinksUpToDate>
  <CharactersWithSpaces>645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2017-04-12T07:13:00Z</dcterms:created>
  <dc:creator>Yuan</dc:creator>
  <cp:lastModifiedBy>Administrator</cp:lastModifiedBy>
  <dcterms:modified xsi:type="dcterms:W3CDTF">2017-08-09T02:10:59Z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